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07" w:rsidRPr="005D7E07" w:rsidRDefault="005D7E07" w:rsidP="005D7E07">
      <w:pPr>
        <w:spacing w:before="100" w:beforeAutospacing="1" w:after="100" w:afterAutospacing="1" w:line="240" w:lineRule="auto"/>
        <w:ind w:firstLine="284"/>
        <w:jc w:val="center"/>
        <w:rPr>
          <w:rFonts w:ascii="Times New Roman" w:eastAsia="Times New Roman" w:hAnsi="Times New Roman" w:cs="Times New Roman"/>
          <w:b/>
          <w:bCs/>
          <w:sz w:val="30"/>
          <w:szCs w:val="30"/>
        </w:rPr>
      </w:pPr>
      <w:r w:rsidRPr="005D7E07">
        <w:rPr>
          <w:rFonts w:ascii="Times New Roman" w:eastAsia="Times New Roman" w:hAnsi="Times New Roman" w:cs="Times New Roman"/>
          <w:b/>
          <w:bCs/>
          <w:sz w:val="30"/>
          <w:szCs w:val="30"/>
          <w:rtl/>
        </w:rPr>
        <w:t>النَّارُ دَارُ الفُجِّارِ</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Pr>
      </w:pPr>
      <w:r w:rsidRPr="005D7E07">
        <w:rPr>
          <w:rFonts w:ascii="Times New Roman" w:eastAsia="Times New Roman" w:hAnsi="Times New Roman" w:cs="Times New Roman"/>
          <w:color w:val="000000"/>
          <w:sz w:val="26"/>
          <w:szCs w:val="26"/>
          <w:rtl/>
        </w:rPr>
        <w:t xml:space="preserve">روى الإمام أحمد عَنْ أَبِي هُرَيْرَةَ ، عَنِ النَّبِيِّ صَلَّى اللَّهُ عَلَيْهِ وَسَلَّمَ قَالَ : (( </w:t>
      </w:r>
      <w:r w:rsidRPr="005D7E07">
        <w:rPr>
          <w:rFonts w:ascii="Times New Roman" w:eastAsia="Times New Roman" w:hAnsi="Times New Roman" w:cs="Times New Roman"/>
          <w:b/>
          <w:bCs/>
          <w:color w:val="000000"/>
          <w:sz w:val="16"/>
          <w:szCs w:val="26"/>
          <w:rtl/>
        </w:rPr>
        <w:t>الصِّيَامُ جُنَّةٌ ، وَحِصْنٌ حَصِينٌ مِنَ النَّارِ</w:t>
      </w:r>
      <w:r w:rsidRPr="005D7E07">
        <w:rPr>
          <w:rFonts w:ascii="Times New Roman" w:eastAsia="Times New Roman" w:hAnsi="Times New Roman" w:cs="Times New Roman"/>
          <w:color w:val="000000"/>
          <w:sz w:val="26"/>
          <w:szCs w:val="26"/>
          <w:rtl/>
        </w:rPr>
        <w:t xml:space="preserve">)) </w:t>
      </w:r>
      <w:r w:rsidRPr="005D7E07">
        <w:rPr>
          <w:rFonts w:ascii="Times New Roman" w:eastAsia="Times New Roman" w:hAnsi="Times New Roman" w:cs="Times New Roman"/>
          <w:color w:val="000000"/>
          <w:sz w:val="18"/>
          <w:szCs w:val="18"/>
          <w:rtl/>
        </w:rPr>
        <w:t>(1)</w:t>
      </w:r>
      <w:r w:rsidRPr="005D7E07">
        <w:rPr>
          <w:rFonts w:ascii="Times New Roman" w:eastAsia="Times New Roman" w:hAnsi="Times New Roman" w:cs="Times New Roman"/>
          <w:color w:val="000000"/>
          <w:sz w:val="26"/>
          <w:szCs w:val="26"/>
          <w:rtl/>
        </w:rPr>
        <w:t xml:space="preserve"> ، وعن عُثْمَانَ بْنَ أَبِي الْعَاصِ الثَّقَفِيَّ قَالَ : سَمِعْتُ رَسُولَ اللهِ صَلَّى اللَّهُ عَلَيْهِ وَسَلَّمَ يَقُولُ : ((</w:t>
      </w:r>
      <w:r w:rsidRPr="005D7E07">
        <w:rPr>
          <w:rFonts w:ascii="Times New Roman" w:eastAsia="Times New Roman" w:hAnsi="Times New Roman" w:cs="Times New Roman"/>
          <w:b/>
          <w:bCs/>
          <w:color w:val="000000"/>
          <w:sz w:val="16"/>
          <w:szCs w:val="26"/>
          <w:rtl/>
        </w:rPr>
        <w:t>الصِّيَامُ جُنَّةٌ مِنَ النَّارِ ، كَجُنَّةِ أَحَدِكُمْ مِنَ الْقِتَالِ</w:t>
      </w:r>
      <w:r w:rsidRPr="005D7E07">
        <w:rPr>
          <w:rFonts w:ascii="Times New Roman" w:eastAsia="Times New Roman" w:hAnsi="Times New Roman" w:cs="Times New Roman"/>
          <w:color w:val="000000"/>
          <w:sz w:val="26"/>
          <w:szCs w:val="26"/>
          <w:rtl/>
        </w:rPr>
        <w:t xml:space="preserve"> )) </w:t>
      </w:r>
      <w:r w:rsidRPr="005D7E07">
        <w:rPr>
          <w:rFonts w:ascii="Times New Roman" w:eastAsia="Times New Roman" w:hAnsi="Times New Roman" w:cs="Times New Roman"/>
          <w:color w:val="000000"/>
          <w:sz w:val="18"/>
          <w:szCs w:val="18"/>
          <w:rtl/>
        </w:rPr>
        <w:t>(2)</w:t>
      </w:r>
      <w:r w:rsidRPr="005D7E07">
        <w:rPr>
          <w:rFonts w:ascii="Times New Roman" w:eastAsia="Times New Roman" w:hAnsi="Times New Roman" w:cs="Times New Roman"/>
          <w:color w:val="000000"/>
          <w:sz w:val="26"/>
          <w:szCs w:val="26"/>
          <w:rtl/>
        </w:rPr>
        <w:t xml:space="preserve"> ، وعَنْ جَابِرٍ أَنَّ رَسُولَ اللهِ صَلَّى اللَّهُ عَلَيْهِ وَسَلَّمَ قَالَ : (( </w:t>
      </w:r>
      <w:r w:rsidRPr="005D7E07">
        <w:rPr>
          <w:rFonts w:ascii="Times New Roman" w:eastAsia="Times New Roman" w:hAnsi="Times New Roman" w:cs="Times New Roman"/>
          <w:b/>
          <w:bCs/>
          <w:color w:val="000000"/>
          <w:sz w:val="16"/>
          <w:szCs w:val="26"/>
          <w:rtl/>
        </w:rPr>
        <w:t>قَالَ رَبُّنَا عَزَّ وَجَلَّ : الصِّيَامُ جُنَّةٌ يَسْتَجِنُّ بِهَا الْعَبْدُ مِنَ النَّارِ ، وَهُوَ لِي وَأَنَا أَجْزِي بِهِ</w:t>
      </w:r>
      <w:r w:rsidRPr="005D7E07">
        <w:rPr>
          <w:rFonts w:ascii="Times New Roman" w:eastAsia="Times New Roman" w:hAnsi="Times New Roman" w:cs="Times New Roman"/>
          <w:color w:val="000000"/>
          <w:sz w:val="26"/>
          <w:szCs w:val="26"/>
          <w:rtl/>
        </w:rPr>
        <w:t xml:space="preserve"> )) </w:t>
      </w:r>
      <w:r w:rsidRPr="005D7E07">
        <w:rPr>
          <w:rFonts w:ascii="Times New Roman" w:eastAsia="Times New Roman" w:hAnsi="Times New Roman" w:cs="Times New Roman"/>
          <w:color w:val="000000"/>
          <w:sz w:val="18"/>
          <w:szCs w:val="18"/>
          <w:rtl/>
        </w:rPr>
        <w:t>(3)</w:t>
      </w:r>
      <w:r w:rsidRPr="005D7E07">
        <w:rPr>
          <w:rFonts w:ascii="Times New Roman" w:eastAsia="Times New Roman" w:hAnsi="Times New Roman" w:cs="Times New Roman"/>
          <w:color w:val="000000"/>
          <w:sz w:val="26"/>
          <w:szCs w:val="26"/>
          <w:rtl/>
        </w:rPr>
        <w:t xml:space="preserve"> ، وعَنْ أَبِي هُرَيْرَةَ قَالَ : قَالَ رَسُولُ اللهِ صَلَّى اللَّهُ عَلَيْهِ وَسَلَّمَ : (( </w:t>
      </w:r>
      <w:r w:rsidRPr="005D7E07">
        <w:rPr>
          <w:rFonts w:ascii="Times New Roman" w:eastAsia="Times New Roman" w:hAnsi="Times New Roman" w:cs="Times New Roman"/>
          <w:b/>
          <w:bCs/>
          <w:color w:val="000000"/>
          <w:sz w:val="16"/>
          <w:szCs w:val="26"/>
          <w:rtl/>
        </w:rPr>
        <w:t>مَنْ صَامَ يَوْمًا فِي سَبِيلِ اللهِ بَاعَدَهُ اللَّهُ مِنْ جَهَنَّمَ مَسِيرَةَ سَبْعِينَ خَرِيفًا</w:t>
      </w:r>
      <w:r w:rsidRPr="005D7E07">
        <w:rPr>
          <w:rFonts w:ascii="Times New Roman" w:eastAsia="Times New Roman" w:hAnsi="Times New Roman" w:cs="Times New Roman"/>
          <w:color w:val="000000"/>
          <w:sz w:val="26"/>
          <w:szCs w:val="26"/>
          <w:rtl/>
        </w:rPr>
        <w:t xml:space="preserve">)) </w:t>
      </w:r>
      <w:r w:rsidRPr="005D7E07">
        <w:rPr>
          <w:rFonts w:ascii="Times New Roman" w:eastAsia="Times New Roman" w:hAnsi="Times New Roman" w:cs="Times New Roman"/>
          <w:color w:val="000000"/>
          <w:sz w:val="18"/>
          <w:szCs w:val="18"/>
          <w:rtl/>
        </w:rPr>
        <w:t>(4)</w:t>
      </w:r>
      <w:r w:rsidRPr="005D7E07">
        <w:rPr>
          <w:rFonts w:ascii="Times New Roman" w:eastAsia="Times New Roman" w:hAnsi="Times New Roman" w:cs="Times New Roman"/>
          <w:color w:val="000000"/>
          <w:sz w:val="26"/>
          <w:szCs w:val="26"/>
          <w:rtl/>
        </w:rPr>
        <w:t xml:space="preserve"> والأحاديث في هذا الباب عديدة ، وقد مرّ معنا أن أبواب النار في شهر رمضان تغلق .</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sz w:val="26"/>
          <w:szCs w:val="26"/>
          <w:rtl/>
        </w:rPr>
        <w:t xml:space="preserve">والنار – أجارنا الله منها - هي دار الذل والهوان والعذاب والخذلان ، صوتها الشهيق والزفير ، وصوت أهلها الصراخ والعويل ، أنينهم وعبراتهم لا تنقطع ، هم في بؤسٍ دائم وشقاء مستمر وندامة وبكاء ، الأغلال والسلاسل تجمَع بين أيديهم وأعناقهم ، يُسحبون على وجوههم في الحميم ثم في النار يسجرون ، لها ظلل من النار تضطرم من تحتهم ومن فوقهم ، هواها السموم ، وشراب أهلها الحميم { </w:t>
      </w:r>
      <w:r w:rsidRPr="005D7E07">
        <w:rPr>
          <w:rFonts w:ascii="Times New Roman" w:eastAsia="Times New Roman" w:hAnsi="Times New Roman" w:cs="Times New Roman"/>
          <w:b/>
          <w:bCs/>
          <w:color w:val="000000"/>
          <w:sz w:val="16"/>
          <w:szCs w:val="26"/>
          <w:rtl/>
        </w:rPr>
        <w:t>يُصْهَرُ بِهِ مَا فِي بُطُونِهِمْ وَالْجُلُودُ</w:t>
      </w:r>
      <w:r w:rsidRPr="005D7E07">
        <w:rPr>
          <w:rFonts w:ascii="Times New Roman" w:eastAsia="Times New Roman" w:hAnsi="Times New Roman" w:cs="Times New Roman"/>
          <w:color w:val="000000"/>
          <w:sz w:val="26"/>
          <w:szCs w:val="26"/>
          <w:rtl/>
        </w:rPr>
        <w:t xml:space="preserve">} </w:t>
      </w:r>
      <w:r w:rsidRPr="005D7E07">
        <w:rPr>
          <w:rFonts w:ascii="Times New Roman" w:eastAsia="Times New Roman" w:hAnsi="Times New Roman" w:cs="Times New Roman"/>
          <w:color w:val="000000"/>
          <w:sz w:val="18"/>
          <w:szCs w:val="18"/>
          <w:rtl/>
        </w:rPr>
        <w:t xml:space="preserve">[الحج:20] </w:t>
      </w:r>
      <w:r w:rsidRPr="005D7E07">
        <w:rPr>
          <w:rFonts w:ascii="Times New Roman" w:eastAsia="Times New Roman" w:hAnsi="Times New Roman" w:cs="Times New Roman"/>
          <w:color w:val="000000"/>
          <w:sz w:val="26"/>
          <w:szCs w:val="26"/>
          <w:rtl/>
        </w:rPr>
        <w:t>، وطعامهم الزقوم {</w:t>
      </w:r>
      <w:r w:rsidRPr="005D7E07">
        <w:rPr>
          <w:rFonts w:ascii="Times New Roman" w:eastAsia="Times New Roman" w:hAnsi="Times New Roman" w:cs="Times New Roman"/>
          <w:b/>
          <w:bCs/>
          <w:color w:val="000000"/>
          <w:sz w:val="16"/>
          <w:szCs w:val="26"/>
          <w:rtl/>
        </w:rPr>
        <w:t>كَالْمُهْلِ يَغْلِي فِي الْبُطُونِ</w:t>
      </w:r>
      <w:r w:rsidRPr="005D7E07">
        <w:rPr>
          <w:rFonts w:ascii="Times New Roman" w:eastAsia="Times New Roman" w:hAnsi="Times New Roman" w:cs="Times New Roman"/>
          <w:color w:val="000000"/>
          <w:sz w:val="26"/>
          <w:szCs w:val="26"/>
          <w:rtl/>
        </w:rPr>
        <w:t xml:space="preserve"> </w:t>
      </w:r>
      <w:r w:rsidRPr="005D7E07">
        <w:rPr>
          <w:rFonts w:ascii="Times New Roman" w:eastAsia="Times New Roman" w:hAnsi="Times New Roman" w:cs="Times New Roman"/>
          <w:color w:val="000000"/>
          <w:sz w:val="18"/>
          <w:szCs w:val="18"/>
          <w:rtl/>
        </w:rPr>
        <w:t>[45]</w:t>
      </w:r>
      <w:r w:rsidRPr="005D7E07">
        <w:rPr>
          <w:rFonts w:ascii="Times New Roman" w:eastAsia="Times New Roman" w:hAnsi="Times New Roman" w:cs="Times New Roman"/>
          <w:color w:val="000000"/>
          <w:sz w:val="26"/>
          <w:szCs w:val="26"/>
          <w:rtl/>
        </w:rPr>
        <w:t xml:space="preserve"> </w:t>
      </w:r>
      <w:r w:rsidRPr="005D7E07">
        <w:rPr>
          <w:rFonts w:ascii="Times New Roman" w:eastAsia="Times New Roman" w:hAnsi="Times New Roman" w:cs="Times New Roman"/>
          <w:b/>
          <w:bCs/>
          <w:color w:val="000000"/>
          <w:sz w:val="16"/>
          <w:szCs w:val="26"/>
          <w:rtl/>
        </w:rPr>
        <w:t>كَغَلْيِ الْحَمِيمِ</w:t>
      </w:r>
      <w:r w:rsidRPr="005D7E07">
        <w:rPr>
          <w:rFonts w:ascii="Times New Roman" w:eastAsia="Times New Roman" w:hAnsi="Times New Roman" w:cs="Times New Roman"/>
          <w:color w:val="000000"/>
          <w:sz w:val="26"/>
          <w:szCs w:val="26"/>
          <w:rtl/>
        </w:rPr>
        <w:t xml:space="preserve"> } </w:t>
      </w:r>
      <w:r w:rsidRPr="005D7E07">
        <w:rPr>
          <w:rFonts w:ascii="Times New Roman" w:eastAsia="Times New Roman" w:hAnsi="Times New Roman" w:cs="Times New Roman"/>
          <w:color w:val="000000"/>
          <w:sz w:val="18"/>
          <w:szCs w:val="18"/>
          <w:rtl/>
        </w:rPr>
        <w:t xml:space="preserve">[الدخان:45-46] </w:t>
      </w:r>
      <w:r w:rsidRPr="005D7E07">
        <w:rPr>
          <w:rFonts w:ascii="Times New Roman" w:eastAsia="Times New Roman" w:hAnsi="Times New Roman" w:cs="Times New Roman"/>
          <w:color w:val="000000"/>
          <w:sz w:val="26"/>
          <w:szCs w:val="26"/>
          <w:rtl/>
        </w:rPr>
        <w:t>، يدعون فيها بالموت فلا يُجابون ، ويسألون الله أن يخرجهم منها ويَعِدُون بعدم العود إلى ما كانوا فيه من غي وضلال فيقول لهم: {</w:t>
      </w:r>
      <w:r w:rsidRPr="005D7E07">
        <w:rPr>
          <w:rFonts w:ascii="Times New Roman" w:eastAsia="Times New Roman" w:hAnsi="Times New Roman" w:cs="Times New Roman"/>
          <w:b/>
          <w:bCs/>
          <w:color w:val="000000"/>
          <w:sz w:val="16"/>
          <w:szCs w:val="26"/>
          <w:rtl/>
        </w:rPr>
        <w:t>اخْسَئُوا فِيهَا وَلَا تُكَلِّمُونِ</w:t>
      </w:r>
      <w:r w:rsidRPr="005D7E07">
        <w:rPr>
          <w:rFonts w:ascii="Times New Roman" w:eastAsia="Times New Roman" w:hAnsi="Times New Roman" w:cs="Times New Roman"/>
          <w:color w:val="000000"/>
          <w:sz w:val="26"/>
          <w:szCs w:val="26"/>
          <w:rtl/>
        </w:rPr>
        <w:t xml:space="preserve">} </w:t>
      </w:r>
      <w:r w:rsidRPr="005D7E07">
        <w:rPr>
          <w:rFonts w:ascii="Times New Roman" w:eastAsia="Times New Roman" w:hAnsi="Times New Roman" w:cs="Times New Roman"/>
          <w:color w:val="000000"/>
          <w:sz w:val="18"/>
          <w:szCs w:val="18"/>
          <w:rtl/>
        </w:rPr>
        <w:t xml:space="preserve">[المؤمنون:108]  </w:t>
      </w:r>
      <w:r w:rsidRPr="005D7E07">
        <w:rPr>
          <w:rFonts w:ascii="Times New Roman" w:eastAsia="Times New Roman" w:hAnsi="Times New Roman" w:cs="Times New Roman"/>
          <w:color w:val="000000"/>
          <w:sz w:val="26"/>
          <w:szCs w:val="26"/>
          <w:rtl/>
        </w:rPr>
        <w:t xml:space="preserve">، ويطلبون من الملائكة الشفاعة أن يخفف الله عنهم العذاب ولو يوماً منه فيقولون لهم: { </w:t>
      </w:r>
      <w:r w:rsidRPr="005D7E07">
        <w:rPr>
          <w:rFonts w:ascii="Times New Roman" w:eastAsia="Times New Roman" w:hAnsi="Times New Roman" w:cs="Times New Roman"/>
          <w:b/>
          <w:bCs/>
          <w:color w:val="000000"/>
          <w:sz w:val="16"/>
          <w:szCs w:val="26"/>
          <w:rtl/>
        </w:rPr>
        <w:t>فَادْعُوا وَمَا دُعَاءُ الْكَافِرِينَ إِلَّا فِي ضَلَالٍ</w:t>
      </w:r>
      <w:r w:rsidRPr="005D7E07">
        <w:rPr>
          <w:rFonts w:ascii="Times New Roman" w:eastAsia="Times New Roman" w:hAnsi="Times New Roman" w:cs="Times New Roman"/>
          <w:color w:val="000000"/>
          <w:sz w:val="26"/>
          <w:szCs w:val="26"/>
          <w:rtl/>
        </w:rPr>
        <w:t xml:space="preserve"> } </w:t>
      </w:r>
      <w:r w:rsidRPr="005D7E07">
        <w:rPr>
          <w:rFonts w:ascii="Times New Roman" w:eastAsia="Times New Roman" w:hAnsi="Times New Roman" w:cs="Times New Roman"/>
          <w:color w:val="000000"/>
          <w:sz w:val="18"/>
          <w:szCs w:val="18"/>
          <w:rtl/>
        </w:rPr>
        <w:t xml:space="preserve">[غافر:50] </w:t>
      </w:r>
      <w:r w:rsidRPr="005D7E07">
        <w:rPr>
          <w:rFonts w:ascii="Times New Roman" w:eastAsia="Times New Roman" w:hAnsi="Times New Roman" w:cs="Times New Roman"/>
          <w:color w:val="000000"/>
          <w:sz w:val="26"/>
          <w:szCs w:val="26"/>
          <w:rtl/>
        </w:rPr>
        <w:t xml:space="preserve">، أخف أهلها عذاباً رجل توضع جمرتان في أخمص قدميه يغلي منهما دماغه ، أهلها في دركات نازلة بحسب قبح أعمالهم ؛ ففيها الكفار والمشركون والمنافقون وفيها العصاة والزناة والفاسقون ، ليس بين أهلها إلا اللوم والعتاب واللعن { </w:t>
      </w:r>
      <w:r w:rsidRPr="005D7E07">
        <w:rPr>
          <w:rFonts w:ascii="Times New Roman" w:eastAsia="Times New Roman" w:hAnsi="Times New Roman" w:cs="Times New Roman"/>
          <w:b/>
          <w:bCs/>
          <w:color w:val="000000"/>
          <w:sz w:val="16"/>
          <w:szCs w:val="26"/>
          <w:rtl/>
        </w:rPr>
        <w:t>كُلَّمَا دَخَلَتْ أُمَّةٌ لَعَنَتْ أُخْتَهَا</w:t>
      </w:r>
      <w:r w:rsidRPr="005D7E07">
        <w:rPr>
          <w:rFonts w:ascii="Times New Roman" w:eastAsia="Times New Roman" w:hAnsi="Times New Roman" w:cs="Times New Roman"/>
          <w:color w:val="000000"/>
          <w:sz w:val="26"/>
          <w:szCs w:val="26"/>
          <w:rtl/>
        </w:rPr>
        <w:t xml:space="preserve">} </w:t>
      </w:r>
      <w:r w:rsidRPr="005D7E07">
        <w:rPr>
          <w:rFonts w:ascii="Times New Roman" w:eastAsia="Times New Roman" w:hAnsi="Times New Roman" w:cs="Times New Roman"/>
          <w:color w:val="000000"/>
          <w:sz w:val="18"/>
          <w:szCs w:val="18"/>
          <w:rtl/>
        </w:rPr>
        <w:t xml:space="preserve">[الأعراف:38]  </w:t>
      </w:r>
      <w:r w:rsidRPr="005D7E07">
        <w:rPr>
          <w:rFonts w:ascii="Times New Roman" w:eastAsia="Times New Roman" w:hAnsi="Times New Roman" w:cs="Times New Roman"/>
          <w:color w:val="000000"/>
          <w:sz w:val="26"/>
          <w:szCs w:val="26"/>
          <w:rtl/>
        </w:rPr>
        <w:t xml:space="preserve">، لا نجاة للأتباع ولا للمتبوعين ، لا يستطيعون إنقاذ أنفسهم من العذاب ولا إنقاذ أتباعهم ، إمامهم فيها إبليس يخطبهم ويتبرأ منهم ما لهم فيها من شافعين ولا صديق حميم ، فيا ندامة من كان من أهلها ويا خسارة من دخلها ، يساق أهلها إليها سوقاً عنيفاً بإذلالٍ وتحقير ، ويرِدونها عطاشاً ، ويحشرون فيها صماً وبكماً وعمياً ، لها سبعة أبواب لكل باب منهم جزء مقسوم من أهل النار يدخلون منه ، وهذه الأبواب تغلق على أصحابها فلا يستطيعون الخروج منها { </w:t>
      </w:r>
      <w:r w:rsidRPr="005D7E07">
        <w:rPr>
          <w:rFonts w:ascii="Times New Roman" w:eastAsia="Times New Roman" w:hAnsi="Times New Roman" w:cs="Times New Roman"/>
          <w:b/>
          <w:bCs/>
          <w:color w:val="000000"/>
          <w:sz w:val="16"/>
          <w:szCs w:val="26"/>
          <w:rtl/>
        </w:rPr>
        <w:t>عَلَيْهِمْ نَارٌ مُؤْصَدَةٌ</w:t>
      </w:r>
      <w:r w:rsidRPr="005D7E07">
        <w:rPr>
          <w:rFonts w:ascii="Times New Roman" w:eastAsia="Times New Roman" w:hAnsi="Times New Roman" w:cs="Times New Roman"/>
          <w:color w:val="000000"/>
          <w:sz w:val="26"/>
          <w:szCs w:val="26"/>
          <w:rtl/>
        </w:rPr>
        <w:t xml:space="preserve">} </w:t>
      </w:r>
      <w:r w:rsidRPr="005D7E07">
        <w:rPr>
          <w:rFonts w:ascii="Times New Roman" w:eastAsia="Times New Roman" w:hAnsi="Times New Roman" w:cs="Times New Roman"/>
          <w:color w:val="000000"/>
          <w:sz w:val="18"/>
          <w:szCs w:val="18"/>
          <w:rtl/>
        </w:rPr>
        <w:t xml:space="preserve">[البلد:20]  </w:t>
      </w:r>
      <w:r w:rsidRPr="005D7E07">
        <w:rPr>
          <w:rFonts w:ascii="Times New Roman" w:eastAsia="Times New Roman" w:hAnsi="Times New Roman" w:cs="Times New Roman"/>
          <w:color w:val="000000"/>
          <w:sz w:val="26"/>
          <w:szCs w:val="26"/>
          <w:rtl/>
        </w:rPr>
        <w:t>، قال ابن عباس رضي الله عنهما : "مغلقة الأبواب ".</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sz w:val="26"/>
          <w:szCs w:val="26"/>
          <w:rtl/>
        </w:rPr>
        <w:t>والنار حرّها شديد وقعرها بعيد ، روى البخاري ومسلم من حديث أبي هريرة رضي الله عنه قال: قال رسول الله صلى الله عليه وسلم : ((</w:t>
      </w:r>
      <w:r w:rsidRPr="005D7E07">
        <w:rPr>
          <w:rFonts w:ascii="Times New Roman" w:eastAsia="Times New Roman" w:hAnsi="Times New Roman" w:cs="Times New Roman"/>
          <w:b/>
          <w:bCs/>
          <w:color w:val="000000"/>
          <w:sz w:val="16"/>
          <w:szCs w:val="26"/>
          <w:rtl/>
        </w:rPr>
        <w:t>اشْتَكَتْ النَّارُ إِلَى رَبِّهَا فَقَالَتْ رَبِّ أَكَلَ بَعْضِي بَعْضًا ؛ فَأَذِنَ لَهَا بِنَفَسَيْنِ : نَفَسٍ فِي الشِّتَاءِ وَنَفَسٍ فِي الصَّيْفِ ، فَأَشَدُّ مَا تَجِدُونَ مِنْ الْحَرِّ ، وَأَشَدُّ مَا تَجِدُونَ مِنْ الزَّمْهَرِيرِ</w:t>
      </w:r>
      <w:r w:rsidRPr="005D7E07">
        <w:rPr>
          <w:rFonts w:ascii="Times New Roman" w:eastAsia="Times New Roman" w:hAnsi="Times New Roman" w:cs="Times New Roman"/>
          <w:color w:val="000000"/>
          <w:sz w:val="26"/>
          <w:szCs w:val="26"/>
          <w:rtl/>
        </w:rPr>
        <w:t>))</w:t>
      </w:r>
      <w:r w:rsidRPr="005D7E07">
        <w:rPr>
          <w:rFonts w:ascii="Times New Roman" w:eastAsia="Times New Roman" w:hAnsi="Times New Roman" w:cs="Times New Roman"/>
          <w:color w:val="000000"/>
          <w:sz w:val="18"/>
          <w:szCs w:val="18"/>
          <w:rtl/>
        </w:rPr>
        <w:t>(5)</w:t>
      </w:r>
      <w:r w:rsidRPr="005D7E07">
        <w:rPr>
          <w:rFonts w:ascii="Times New Roman" w:eastAsia="Times New Roman" w:hAnsi="Times New Roman" w:cs="Times New Roman"/>
          <w:color w:val="000000"/>
          <w:sz w:val="26"/>
          <w:szCs w:val="26"/>
          <w:rtl/>
        </w:rPr>
        <w:t>، وروى البخاري ومسلم واللفظ له من حديث أبي هريرة رضي الله عنه قال: قال رسول الله صلى الله عليه وسلم ((</w:t>
      </w:r>
      <w:r w:rsidRPr="005D7E07">
        <w:rPr>
          <w:rFonts w:ascii="Times New Roman" w:eastAsia="Times New Roman" w:hAnsi="Times New Roman" w:cs="Times New Roman"/>
          <w:b/>
          <w:bCs/>
          <w:color w:val="000000"/>
          <w:sz w:val="16"/>
          <w:szCs w:val="26"/>
          <w:rtl/>
        </w:rPr>
        <w:t>نَارُكُمْ هَذِهِ الَّتِي يُوقِدُ ابْنُ آدَمَ جُزْءٌ مِنْ سَبْعِينَ جُزْءًا مِنْ حَرِّ جَهَنَّمَ ، قَالُوا : وَاللَّهِ إِنْ كَانَتْ لَكَافِيَةً يَا رَسُولَ اللَّهِ ! قَالَ فَإِنَّهَا فُضِّلَتْ عَلَيْهَا بِتِسْعَةٍ وَسِتِّينَ جُزْءًا كُلُّهَا مِثْلُ حَرِّهَا</w:t>
      </w:r>
      <w:r w:rsidRPr="005D7E07">
        <w:rPr>
          <w:rFonts w:ascii="Times New Roman" w:eastAsia="Times New Roman" w:hAnsi="Times New Roman" w:cs="Times New Roman"/>
          <w:color w:val="000000"/>
          <w:sz w:val="26"/>
          <w:szCs w:val="26"/>
          <w:rtl/>
        </w:rPr>
        <w:t>))</w:t>
      </w:r>
      <w:r w:rsidRPr="005D7E07">
        <w:rPr>
          <w:rFonts w:ascii="Times New Roman" w:eastAsia="Times New Roman" w:hAnsi="Times New Roman" w:cs="Times New Roman"/>
          <w:color w:val="000000"/>
          <w:sz w:val="18"/>
          <w:szCs w:val="18"/>
          <w:rtl/>
        </w:rPr>
        <w:t>(6)</w:t>
      </w:r>
      <w:r w:rsidRPr="005D7E07">
        <w:rPr>
          <w:rFonts w:ascii="Times New Roman" w:eastAsia="Times New Roman" w:hAnsi="Times New Roman" w:cs="Times New Roman"/>
          <w:color w:val="000000"/>
          <w:sz w:val="26"/>
          <w:szCs w:val="26"/>
          <w:rtl/>
        </w:rPr>
        <w:t>.</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sz w:val="26"/>
          <w:szCs w:val="26"/>
          <w:rtl/>
        </w:rPr>
        <w:t>ومن يدخل الجنة لا يشعر بما مر به من بؤس وشقاء ، ومن يدخل النار لا يشعر بما مر به من نعيم وهناء ، روى مسلم في صحيحه من حديث أنس بن مالك رضي الله عنه  قال: قال رسول الله صلى الله عليه وسلم صلى الله عليه وسلم: ((</w:t>
      </w:r>
      <w:r w:rsidRPr="005D7E07">
        <w:rPr>
          <w:rFonts w:ascii="Times New Roman" w:eastAsia="Times New Roman" w:hAnsi="Times New Roman" w:cs="Times New Roman"/>
          <w:b/>
          <w:bCs/>
          <w:color w:val="000000"/>
          <w:sz w:val="16"/>
          <w:szCs w:val="26"/>
          <w:rtl/>
        </w:rPr>
        <w:t>يُؤْتَى بِأَنْعَمِ أَهْلِ الدُّنْيَا مِنْ أَهْلِ النَّارِ يَوْمَ الْقِيَامَةِ فَيُصْبَغُ فِي النَّارِ صَبْغَةً ثُمَّ يُقَالُ : يَا ابْنَ آدَمَ هَلْ رَأَيْتَ خَيْرًا قَطُّ ؟ هَلْ مَرَّ بِكَ نَعِيمٌ قَطُّ ؟ فَيَقُولُ : لَا وَاللَّهِ يَا رَبِّ ، وَيُؤْتَى بِأَشَدِّ النَّاسِ بُؤْسًا فِي الدُّنْيَا مِنْ أَهْلِ الْجَنَّةِ فَيُصْبَغُ صَبْغَةً فِي الْجَنَّةِ فَيُقَالُ لَهُ : يَا ابْنَ آدَمَ هَلْ رَأَيْتَ بُؤْسًا قَطُّ ؟ هَلْ مَرَّ بِكَ شِدَّةٌ قَطُّ ؟ فَيَقُولُ : لَا وَاللَّهِ يَا رَبِّ مَا مَرَّ بِي بُؤْسٌ قَطُّ وَلَا رَأَيْتُ شِدَّةً قَطُّ</w:t>
      </w:r>
      <w:r w:rsidRPr="005D7E07">
        <w:rPr>
          <w:rFonts w:ascii="Times New Roman" w:eastAsia="Times New Roman" w:hAnsi="Times New Roman" w:cs="Times New Roman"/>
          <w:color w:val="000000"/>
          <w:sz w:val="26"/>
          <w:szCs w:val="26"/>
          <w:rtl/>
        </w:rPr>
        <w:t>))</w:t>
      </w:r>
      <w:r w:rsidRPr="005D7E07">
        <w:rPr>
          <w:rFonts w:ascii="Times New Roman" w:eastAsia="Times New Roman" w:hAnsi="Times New Roman" w:cs="Times New Roman"/>
          <w:color w:val="000000"/>
          <w:sz w:val="18"/>
          <w:szCs w:val="18"/>
          <w:rtl/>
        </w:rPr>
        <w:t>(7)</w:t>
      </w:r>
      <w:r w:rsidRPr="005D7E07">
        <w:rPr>
          <w:rFonts w:ascii="Times New Roman" w:eastAsia="Times New Roman" w:hAnsi="Times New Roman" w:cs="Times New Roman"/>
          <w:color w:val="000000"/>
          <w:sz w:val="26"/>
          <w:szCs w:val="26"/>
          <w:rtl/>
        </w:rPr>
        <w:t>.</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sz w:val="26"/>
          <w:szCs w:val="26"/>
          <w:rtl/>
        </w:rPr>
        <w:t xml:space="preserve">وأما وقود جهنم فهو الناس والحجارة قال تعالى: { </w:t>
      </w:r>
      <w:r w:rsidRPr="005D7E07">
        <w:rPr>
          <w:rFonts w:ascii="Times New Roman" w:eastAsia="Times New Roman" w:hAnsi="Times New Roman" w:cs="Times New Roman"/>
          <w:b/>
          <w:bCs/>
          <w:color w:val="000000"/>
          <w:sz w:val="16"/>
          <w:szCs w:val="26"/>
          <w:rtl/>
        </w:rPr>
        <w:t>فَاتَّقُوا النَّارَ الَّتِي وَقُودُهَا النَّاسُ وَالْحِجَارَةُ أُعِدَّتْ لِلْكَافِرِينَ</w:t>
      </w:r>
      <w:r w:rsidRPr="005D7E07">
        <w:rPr>
          <w:rFonts w:ascii="Times New Roman" w:eastAsia="Times New Roman" w:hAnsi="Times New Roman" w:cs="Times New Roman"/>
          <w:color w:val="000000"/>
          <w:sz w:val="26"/>
          <w:szCs w:val="26"/>
          <w:rtl/>
        </w:rPr>
        <w:t xml:space="preserve"> } </w:t>
      </w:r>
      <w:r w:rsidRPr="005D7E07">
        <w:rPr>
          <w:rFonts w:ascii="Times New Roman" w:eastAsia="Times New Roman" w:hAnsi="Times New Roman" w:cs="Times New Roman"/>
          <w:color w:val="000000"/>
          <w:sz w:val="18"/>
          <w:szCs w:val="18"/>
          <w:rtl/>
        </w:rPr>
        <w:t xml:space="preserve">[البقرة: 24] </w:t>
      </w:r>
      <w:r w:rsidRPr="005D7E07">
        <w:rPr>
          <w:rFonts w:ascii="Times New Roman" w:eastAsia="Times New Roman" w:hAnsi="Times New Roman" w:cs="Times New Roman"/>
          <w:color w:val="000000"/>
          <w:sz w:val="26"/>
          <w:szCs w:val="26"/>
          <w:rtl/>
        </w:rPr>
        <w:t xml:space="preserve">، قال ابن جرير : " فإن قال قائل: وكيف خُصَّت الحجارة فقُرِنَت بالناس حتى جُعِلت لنار جهنم حطباً ؟ قيل : إنها حجارة الكبريت وهي أشد الحجارة فيما بلغنا حرًّا إذا أحميت .. </w:t>
      </w:r>
      <w:r w:rsidRPr="005D7E07">
        <w:rPr>
          <w:rFonts w:ascii="Times New Roman" w:eastAsia="Times New Roman" w:hAnsi="Times New Roman" w:cs="Times New Roman"/>
          <w:color w:val="000000"/>
          <w:sz w:val="26"/>
          <w:szCs w:val="26"/>
          <w:rtl/>
        </w:rPr>
        <w:lastRenderedPageBreak/>
        <w:t xml:space="preserve">وروى بإسناده إلى ابن مسعود رضي الله عنه في قوله : { </w:t>
      </w:r>
      <w:r w:rsidRPr="005D7E07">
        <w:rPr>
          <w:rFonts w:ascii="Times New Roman" w:eastAsia="Times New Roman" w:hAnsi="Times New Roman" w:cs="Times New Roman"/>
          <w:b/>
          <w:bCs/>
          <w:color w:val="000000"/>
          <w:sz w:val="16"/>
          <w:szCs w:val="26"/>
          <w:rtl/>
        </w:rPr>
        <w:t>وَقُودُهَا النَّاسُ وَالْحِجَارَةُ</w:t>
      </w:r>
      <w:r w:rsidRPr="005D7E07">
        <w:rPr>
          <w:rFonts w:ascii="Times New Roman" w:eastAsia="Times New Roman" w:hAnsi="Times New Roman" w:cs="Times New Roman"/>
          <w:color w:val="000000"/>
          <w:sz w:val="26"/>
          <w:szCs w:val="26"/>
          <w:rtl/>
        </w:rPr>
        <w:t xml:space="preserve"> } قال : هي حجارة من كبريت خلقها الله يوم خلق السموات والأرض في السماء الدنيا يعدُّها للكافرين "</w:t>
      </w:r>
      <w:r w:rsidRPr="005D7E07">
        <w:rPr>
          <w:rFonts w:ascii="Times New Roman" w:eastAsia="Times New Roman" w:hAnsi="Times New Roman" w:cs="Times New Roman"/>
          <w:color w:val="000000"/>
          <w:sz w:val="18"/>
          <w:szCs w:val="18"/>
          <w:rtl/>
        </w:rPr>
        <w:t>(8)</w:t>
      </w:r>
      <w:r w:rsidRPr="005D7E07">
        <w:rPr>
          <w:rFonts w:ascii="Times New Roman" w:eastAsia="Times New Roman" w:hAnsi="Times New Roman" w:cs="Times New Roman"/>
          <w:color w:val="000000"/>
          <w:sz w:val="26"/>
          <w:szCs w:val="26"/>
          <w:rtl/>
        </w:rPr>
        <w:t xml:space="preserve"> .</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sz w:val="26"/>
          <w:szCs w:val="26"/>
          <w:rtl/>
        </w:rPr>
        <w:t>قال القرطبي في شأن هذه الحجارة : ((وخُصَّت بذلك لأنها تزيد على جميع الأحجار بخمسة أنواع من العذاب : 1ـ سرعة الاتقاد 2ـ نتن الرائحة 3ـ كثرة الدخان 4ـ شدة الالتصاق بالأبدان 5ـ قوة حرّها إذا حَمِيَت))</w:t>
      </w:r>
      <w:r w:rsidRPr="005D7E07">
        <w:rPr>
          <w:rFonts w:ascii="Times New Roman" w:eastAsia="Times New Roman" w:hAnsi="Times New Roman" w:cs="Times New Roman"/>
          <w:color w:val="000000"/>
          <w:sz w:val="18"/>
          <w:szCs w:val="18"/>
          <w:rtl/>
        </w:rPr>
        <w:t>(9)</w:t>
      </w:r>
      <w:r w:rsidRPr="005D7E07">
        <w:rPr>
          <w:rFonts w:ascii="Times New Roman" w:eastAsia="Times New Roman" w:hAnsi="Times New Roman" w:cs="Times New Roman"/>
          <w:color w:val="000000"/>
          <w:sz w:val="26"/>
          <w:szCs w:val="26"/>
          <w:rtl/>
        </w:rPr>
        <w:t>.</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sz w:val="26"/>
          <w:szCs w:val="26"/>
          <w:rtl/>
        </w:rPr>
        <w:t>النار لا يستطيع الإنسان وصفها ولا وصف عذابها وإنما يكتفي بما أخبر الله به ورسوله صلى الله عليه وسلم عنها ، فعذابها فوق ما يخطر بالبال وأعظم مما يتخيله الخيال .</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sz w:val="26"/>
          <w:szCs w:val="26"/>
          <w:rtl/>
        </w:rPr>
        <w:t xml:space="preserve">والنار هي عذاب الله يعذب بها من يشاء ممن يستحق العذاب من عباده ، ولا يدخلها أهلها إلا بسبب أعمالهم التي عملوها وبذنوبهم وآثامهم التي ارتكبوها وهي كثيرة ، وقد عدَّدَ شيخ الإسلام ابن تيمية رحمه الله جملة من أعظم أسبابها فقال : ((وأما عمل أهل النار : فمثل الإشراك بالله والتكذيب بالرسل والكفر والحسد والكذب والخيانة والظلم والفواحش والغدر وقطيعة الرحم والجبن عن الجهاد والبخل واختلاف السر والعلانية واليأس من روح الله والأمن من مكر الله والجزع عند المصائب والفخر والبطر عند النعم وترك فرائض الله واعتداء حدوده وانتهاك حرماته وخوف المخلوق دون الخالق ورجاء المخلوق دون الخالق والتوكل على المخلوق دون الخالق والعمل رياء وسمعة ومخالفة الكتاب والسنة وطاعة المخلوق في معصية الخالق والتعصب بالباطل والاستهزاء بآيات الله وجحد الحق والكتمان لما يجب إظهاره من علم وشهادة . ومن " عمل أهل النار " السحر وعقوق الوالدين وقتل النفس التي حرم الله بغير الحق وأكل مال اليتيم وأكل الربا والفرار من الزحف وقذف المحصنات الغافلات المؤمنات)) </w:t>
      </w:r>
      <w:r w:rsidRPr="005D7E07">
        <w:rPr>
          <w:rFonts w:ascii="Times New Roman" w:eastAsia="Times New Roman" w:hAnsi="Times New Roman" w:cs="Times New Roman"/>
          <w:color w:val="000000"/>
          <w:sz w:val="18"/>
          <w:szCs w:val="18"/>
          <w:rtl/>
        </w:rPr>
        <w:t>(10)</w:t>
      </w:r>
      <w:r w:rsidRPr="005D7E07">
        <w:rPr>
          <w:rFonts w:ascii="Times New Roman" w:eastAsia="Times New Roman" w:hAnsi="Times New Roman" w:cs="Times New Roman"/>
          <w:color w:val="000000"/>
          <w:sz w:val="26"/>
          <w:szCs w:val="26"/>
          <w:rtl/>
        </w:rPr>
        <w:t xml:space="preserve"> اهـ.</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sz w:val="26"/>
          <w:szCs w:val="26"/>
          <w:rtl/>
        </w:rPr>
        <w:t>اللهم إنا نعوذ بك من النار وما قرَّب إليها من قول أو عمل ، اللهم أعتق رقابنا من النار في هذا الشهر يا رب العالمين .</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sz w:val="26"/>
          <w:szCs w:val="26"/>
          <w:rtl/>
        </w:rPr>
        <w:t>***</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sz w:val="26"/>
          <w:szCs w:val="26"/>
          <w:rtl/>
        </w:rPr>
        <w:t>--------------</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rtl/>
        </w:rPr>
        <w:t>(1) المسند (9197) .</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rtl/>
        </w:rPr>
        <w:t>(2) المسند ( 15687) ، وسنن ابن ماجه (1639)  .</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rtl/>
        </w:rPr>
        <w:t>(3) المسند ( 14669).</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rtl/>
        </w:rPr>
        <w:t>(4) المسند ( 8336)  .</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rtl/>
        </w:rPr>
        <w:t>(5) البخاري (3260)، ومسلم (617).</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rtl/>
        </w:rPr>
        <w:t>(6) البخاري (3265)، ومسلم (2843).</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rtl/>
        </w:rPr>
        <w:t>(7) مسلم (2807).</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rtl/>
        </w:rPr>
        <w:t>(8) تفسير الطبري ( سورة البقرة ، آية 24 )</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rtl/>
        </w:rPr>
        <w:t>(9) الجامع لأحكام القرآن للقرطبي (1/235 ، البقرة:24).</w:t>
      </w:r>
    </w:p>
    <w:p w:rsidR="005D7E07" w:rsidRPr="005D7E07" w:rsidRDefault="005D7E07" w:rsidP="005D7E07">
      <w:pPr>
        <w:spacing w:before="100" w:beforeAutospacing="1" w:after="100" w:afterAutospacing="1" w:line="240" w:lineRule="auto"/>
        <w:ind w:firstLine="284"/>
        <w:jc w:val="both"/>
        <w:rPr>
          <w:rFonts w:ascii="Times New Roman" w:eastAsia="Times New Roman" w:hAnsi="Times New Roman" w:cs="Times New Roman"/>
          <w:sz w:val="18"/>
          <w:szCs w:val="18"/>
          <w:rtl/>
        </w:rPr>
      </w:pPr>
      <w:r w:rsidRPr="005D7E07">
        <w:rPr>
          <w:rFonts w:ascii="Times New Roman" w:eastAsia="Times New Roman" w:hAnsi="Times New Roman" w:cs="Times New Roman"/>
          <w:color w:val="000000"/>
          <w:rtl/>
        </w:rPr>
        <w:t>(10) مجموع الفتاوى (10/ 423ـ 424).</w:t>
      </w:r>
    </w:p>
    <w:p w:rsidR="00D54CFC" w:rsidRPr="005D7E07" w:rsidRDefault="00D54CFC" w:rsidP="005D7E07">
      <w:pPr>
        <w:spacing w:line="240" w:lineRule="auto"/>
        <w:ind w:firstLine="284"/>
        <w:jc w:val="both"/>
        <w:rPr>
          <w:sz w:val="16"/>
          <w:szCs w:val="4"/>
        </w:rPr>
      </w:pPr>
    </w:p>
    <w:sectPr w:rsidR="00D54CFC" w:rsidRPr="005D7E0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2210"/>
    <w:rsid w:val="000832BD"/>
    <w:rsid w:val="000F0F58"/>
    <w:rsid w:val="000F7CEB"/>
    <w:rsid w:val="00113507"/>
    <w:rsid w:val="0012644C"/>
    <w:rsid w:val="0013685F"/>
    <w:rsid w:val="00137A5B"/>
    <w:rsid w:val="00194A16"/>
    <w:rsid w:val="001C1120"/>
    <w:rsid w:val="001D78CF"/>
    <w:rsid w:val="00225887"/>
    <w:rsid w:val="00256BC7"/>
    <w:rsid w:val="002C547B"/>
    <w:rsid w:val="002E61C7"/>
    <w:rsid w:val="002F7BAD"/>
    <w:rsid w:val="00320B8C"/>
    <w:rsid w:val="00356E7E"/>
    <w:rsid w:val="00376F0F"/>
    <w:rsid w:val="003A29B3"/>
    <w:rsid w:val="003A3376"/>
    <w:rsid w:val="004525A9"/>
    <w:rsid w:val="00465A0A"/>
    <w:rsid w:val="00470545"/>
    <w:rsid w:val="004708E1"/>
    <w:rsid w:val="00485F9A"/>
    <w:rsid w:val="004A106C"/>
    <w:rsid w:val="004D4884"/>
    <w:rsid w:val="0054152C"/>
    <w:rsid w:val="00541EF3"/>
    <w:rsid w:val="005D7E07"/>
    <w:rsid w:val="005E3C76"/>
    <w:rsid w:val="005F1CDD"/>
    <w:rsid w:val="0061334E"/>
    <w:rsid w:val="00640BD0"/>
    <w:rsid w:val="0065151F"/>
    <w:rsid w:val="006C0C18"/>
    <w:rsid w:val="006C4AFB"/>
    <w:rsid w:val="00755AFC"/>
    <w:rsid w:val="00771EC0"/>
    <w:rsid w:val="007B005A"/>
    <w:rsid w:val="007B4B51"/>
    <w:rsid w:val="007E77F9"/>
    <w:rsid w:val="008007C6"/>
    <w:rsid w:val="00801B89"/>
    <w:rsid w:val="008116A6"/>
    <w:rsid w:val="00815E96"/>
    <w:rsid w:val="0085402B"/>
    <w:rsid w:val="008745BA"/>
    <w:rsid w:val="008B52A8"/>
    <w:rsid w:val="008B7E12"/>
    <w:rsid w:val="0092498A"/>
    <w:rsid w:val="009660B9"/>
    <w:rsid w:val="00980638"/>
    <w:rsid w:val="009B4BBE"/>
    <w:rsid w:val="009D40A7"/>
    <w:rsid w:val="009D66CC"/>
    <w:rsid w:val="00A02C91"/>
    <w:rsid w:val="00A03D50"/>
    <w:rsid w:val="00A245B9"/>
    <w:rsid w:val="00A25C6D"/>
    <w:rsid w:val="00A6069E"/>
    <w:rsid w:val="00A63B30"/>
    <w:rsid w:val="00A7473B"/>
    <w:rsid w:val="00A75D7B"/>
    <w:rsid w:val="00AA7D5E"/>
    <w:rsid w:val="00B61C85"/>
    <w:rsid w:val="00B61EC7"/>
    <w:rsid w:val="00B6475C"/>
    <w:rsid w:val="00B70833"/>
    <w:rsid w:val="00BC39D7"/>
    <w:rsid w:val="00C33AEF"/>
    <w:rsid w:val="00C355E1"/>
    <w:rsid w:val="00C63AED"/>
    <w:rsid w:val="00CA3324"/>
    <w:rsid w:val="00D0314F"/>
    <w:rsid w:val="00D16AA7"/>
    <w:rsid w:val="00D447E1"/>
    <w:rsid w:val="00D54CFC"/>
    <w:rsid w:val="00D73503"/>
    <w:rsid w:val="00D73BFF"/>
    <w:rsid w:val="00D7631C"/>
    <w:rsid w:val="00D96067"/>
    <w:rsid w:val="00DA4324"/>
    <w:rsid w:val="00DD1225"/>
    <w:rsid w:val="00DD795D"/>
    <w:rsid w:val="00E47467"/>
    <w:rsid w:val="00E71B37"/>
    <w:rsid w:val="00E76CA2"/>
    <w:rsid w:val="00F038F8"/>
    <w:rsid w:val="00F56AAD"/>
    <w:rsid w:val="00F63FCA"/>
    <w:rsid w:val="00FA4C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07C6"/>
    <w:rPr>
      <w:color w:val="0000FF"/>
      <w:u w:val="single"/>
    </w:rPr>
  </w:style>
</w:styles>
</file>

<file path=word/webSettings.xml><?xml version="1.0" encoding="utf-8"?>
<w:webSettings xmlns:r="http://schemas.openxmlformats.org/officeDocument/2006/relationships" xmlns:w="http://schemas.openxmlformats.org/wordprocessingml/2006/main">
  <w:divs>
    <w:div w:id="18630369">
      <w:bodyDiv w:val="1"/>
      <w:marLeft w:val="0"/>
      <w:marRight w:val="0"/>
      <w:marTop w:val="0"/>
      <w:marBottom w:val="0"/>
      <w:divBdr>
        <w:top w:val="none" w:sz="0" w:space="0" w:color="auto"/>
        <w:left w:val="none" w:sz="0" w:space="0" w:color="auto"/>
        <w:bottom w:val="none" w:sz="0" w:space="0" w:color="auto"/>
        <w:right w:val="none" w:sz="0" w:space="0" w:color="auto"/>
      </w:divBdr>
    </w:div>
    <w:div w:id="23600037">
      <w:bodyDiv w:val="1"/>
      <w:marLeft w:val="0"/>
      <w:marRight w:val="0"/>
      <w:marTop w:val="0"/>
      <w:marBottom w:val="0"/>
      <w:divBdr>
        <w:top w:val="none" w:sz="0" w:space="0" w:color="auto"/>
        <w:left w:val="none" w:sz="0" w:space="0" w:color="auto"/>
        <w:bottom w:val="none" w:sz="0" w:space="0" w:color="auto"/>
        <w:right w:val="none" w:sz="0" w:space="0" w:color="auto"/>
      </w:divBdr>
    </w:div>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99953514">
      <w:bodyDiv w:val="1"/>
      <w:marLeft w:val="0"/>
      <w:marRight w:val="0"/>
      <w:marTop w:val="0"/>
      <w:marBottom w:val="0"/>
      <w:divBdr>
        <w:top w:val="none" w:sz="0" w:space="0" w:color="auto"/>
        <w:left w:val="none" w:sz="0" w:space="0" w:color="auto"/>
        <w:bottom w:val="none" w:sz="0" w:space="0" w:color="auto"/>
        <w:right w:val="none" w:sz="0" w:space="0" w:color="auto"/>
      </w:divBdr>
      <w:divsChild>
        <w:div w:id="1167595832">
          <w:marLeft w:val="0"/>
          <w:marRight w:val="0"/>
          <w:marTop w:val="0"/>
          <w:marBottom w:val="0"/>
          <w:divBdr>
            <w:top w:val="none" w:sz="0" w:space="0" w:color="auto"/>
            <w:left w:val="none" w:sz="0" w:space="0" w:color="auto"/>
            <w:bottom w:val="none" w:sz="0" w:space="0" w:color="auto"/>
            <w:right w:val="none" w:sz="0" w:space="0" w:color="auto"/>
          </w:divBdr>
        </w:div>
      </w:divsChild>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241722210">
      <w:bodyDiv w:val="1"/>
      <w:marLeft w:val="0"/>
      <w:marRight w:val="0"/>
      <w:marTop w:val="0"/>
      <w:marBottom w:val="0"/>
      <w:divBdr>
        <w:top w:val="none" w:sz="0" w:space="0" w:color="auto"/>
        <w:left w:val="none" w:sz="0" w:space="0" w:color="auto"/>
        <w:bottom w:val="none" w:sz="0" w:space="0" w:color="auto"/>
        <w:right w:val="none" w:sz="0" w:space="0" w:color="auto"/>
      </w:divBdr>
      <w:divsChild>
        <w:div w:id="800656141">
          <w:marLeft w:val="0"/>
          <w:marRight w:val="0"/>
          <w:marTop w:val="0"/>
          <w:marBottom w:val="0"/>
          <w:divBdr>
            <w:top w:val="none" w:sz="0" w:space="0" w:color="auto"/>
            <w:left w:val="none" w:sz="0" w:space="0" w:color="auto"/>
            <w:bottom w:val="none" w:sz="0" w:space="0" w:color="auto"/>
            <w:right w:val="none" w:sz="0" w:space="0" w:color="auto"/>
          </w:divBdr>
        </w:div>
      </w:divsChild>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555552">
      <w:bodyDiv w:val="1"/>
      <w:marLeft w:val="0"/>
      <w:marRight w:val="0"/>
      <w:marTop w:val="0"/>
      <w:marBottom w:val="0"/>
      <w:divBdr>
        <w:top w:val="none" w:sz="0" w:space="0" w:color="auto"/>
        <w:left w:val="none" w:sz="0" w:space="0" w:color="auto"/>
        <w:bottom w:val="none" w:sz="0" w:space="0" w:color="auto"/>
        <w:right w:val="none" w:sz="0" w:space="0" w:color="auto"/>
      </w:divBdr>
      <w:divsChild>
        <w:div w:id="1087533622">
          <w:marLeft w:val="0"/>
          <w:marRight w:val="0"/>
          <w:marTop w:val="0"/>
          <w:marBottom w:val="0"/>
          <w:divBdr>
            <w:top w:val="none" w:sz="0" w:space="0" w:color="auto"/>
            <w:left w:val="none" w:sz="0" w:space="0" w:color="auto"/>
            <w:bottom w:val="none" w:sz="0" w:space="0" w:color="auto"/>
            <w:right w:val="none" w:sz="0" w:space="0" w:color="auto"/>
          </w:divBdr>
        </w:div>
      </w:divsChild>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450325519">
      <w:bodyDiv w:val="1"/>
      <w:marLeft w:val="0"/>
      <w:marRight w:val="0"/>
      <w:marTop w:val="0"/>
      <w:marBottom w:val="0"/>
      <w:divBdr>
        <w:top w:val="none" w:sz="0" w:space="0" w:color="auto"/>
        <w:left w:val="none" w:sz="0" w:space="0" w:color="auto"/>
        <w:bottom w:val="none" w:sz="0" w:space="0" w:color="auto"/>
        <w:right w:val="none" w:sz="0" w:space="0" w:color="auto"/>
      </w:divBdr>
    </w:div>
    <w:div w:id="471144759">
      <w:bodyDiv w:val="1"/>
      <w:marLeft w:val="0"/>
      <w:marRight w:val="0"/>
      <w:marTop w:val="0"/>
      <w:marBottom w:val="0"/>
      <w:divBdr>
        <w:top w:val="none" w:sz="0" w:space="0" w:color="auto"/>
        <w:left w:val="none" w:sz="0" w:space="0" w:color="auto"/>
        <w:bottom w:val="none" w:sz="0" w:space="0" w:color="auto"/>
        <w:right w:val="none" w:sz="0" w:space="0" w:color="auto"/>
      </w:divBdr>
    </w:div>
    <w:div w:id="479810002">
      <w:bodyDiv w:val="1"/>
      <w:marLeft w:val="0"/>
      <w:marRight w:val="0"/>
      <w:marTop w:val="0"/>
      <w:marBottom w:val="0"/>
      <w:divBdr>
        <w:top w:val="none" w:sz="0" w:space="0" w:color="auto"/>
        <w:left w:val="none" w:sz="0" w:space="0" w:color="auto"/>
        <w:bottom w:val="none" w:sz="0" w:space="0" w:color="auto"/>
        <w:right w:val="none" w:sz="0" w:space="0" w:color="auto"/>
      </w:divBdr>
    </w:div>
    <w:div w:id="495003588">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556472048">
      <w:bodyDiv w:val="1"/>
      <w:marLeft w:val="0"/>
      <w:marRight w:val="0"/>
      <w:marTop w:val="0"/>
      <w:marBottom w:val="0"/>
      <w:divBdr>
        <w:top w:val="none" w:sz="0" w:space="0" w:color="auto"/>
        <w:left w:val="none" w:sz="0" w:space="0" w:color="auto"/>
        <w:bottom w:val="none" w:sz="0" w:space="0" w:color="auto"/>
        <w:right w:val="none" w:sz="0" w:space="0" w:color="auto"/>
      </w:divBdr>
    </w:div>
    <w:div w:id="557936312">
      <w:bodyDiv w:val="1"/>
      <w:marLeft w:val="0"/>
      <w:marRight w:val="0"/>
      <w:marTop w:val="0"/>
      <w:marBottom w:val="0"/>
      <w:divBdr>
        <w:top w:val="none" w:sz="0" w:space="0" w:color="auto"/>
        <w:left w:val="none" w:sz="0" w:space="0" w:color="auto"/>
        <w:bottom w:val="none" w:sz="0" w:space="0" w:color="auto"/>
        <w:right w:val="none" w:sz="0" w:space="0" w:color="auto"/>
      </w:divBdr>
    </w:div>
    <w:div w:id="584650514">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678239452">
      <w:bodyDiv w:val="1"/>
      <w:marLeft w:val="0"/>
      <w:marRight w:val="0"/>
      <w:marTop w:val="0"/>
      <w:marBottom w:val="0"/>
      <w:divBdr>
        <w:top w:val="none" w:sz="0" w:space="0" w:color="auto"/>
        <w:left w:val="none" w:sz="0" w:space="0" w:color="auto"/>
        <w:bottom w:val="none" w:sz="0" w:space="0" w:color="auto"/>
        <w:right w:val="none" w:sz="0" w:space="0" w:color="auto"/>
      </w:divBdr>
      <w:divsChild>
        <w:div w:id="1630818798">
          <w:marLeft w:val="0"/>
          <w:marRight w:val="0"/>
          <w:marTop w:val="0"/>
          <w:marBottom w:val="0"/>
          <w:divBdr>
            <w:top w:val="none" w:sz="0" w:space="0" w:color="auto"/>
            <w:left w:val="none" w:sz="0" w:space="0" w:color="auto"/>
            <w:bottom w:val="none" w:sz="0" w:space="0" w:color="auto"/>
            <w:right w:val="none" w:sz="0" w:space="0" w:color="auto"/>
          </w:divBdr>
        </w:div>
      </w:divsChild>
    </w:div>
    <w:div w:id="684014858">
      <w:bodyDiv w:val="1"/>
      <w:marLeft w:val="0"/>
      <w:marRight w:val="0"/>
      <w:marTop w:val="0"/>
      <w:marBottom w:val="0"/>
      <w:divBdr>
        <w:top w:val="none" w:sz="0" w:space="0" w:color="auto"/>
        <w:left w:val="none" w:sz="0" w:space="0" w:color="auto"/>
        <w:bottom w:val="none" w:sz="0" w:space="0" w:color="auto"/>
        <w:right w:val="none" w:sz="0" w:space="0" w:color="auto"/>
      </w:divBdr>
    </w:div>
    <w:div w:id="687145830">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855387328">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083407688">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24876938">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302610963">
      <w:bodyDiv w:val="1"/>
      <w:marLeft w:val="0"/>
      <w:marRight w:val="0"/>
      <w:marTop w:val="0"/>
      <w:marBottom w:val="0"/>
      <w:divBdr>
        <w:top w:val="none" w:sz="0" w:space="0" w:color="auto"/>
        <w:left w:val="none" w:sz="0" w:space="0" w:color="auto"/>
        <w:bottom w:val="none" w:sz="0" w:space="0" w:color="auto"/>
        <w:right w:val="none" w:sz="0" w:space="0" w:color="auto"/>
      </w:divBdr>
    </w:div>
    <w:div w:id="1356689391">
      <w:bodyDiv w:val="1"/>
      <w:marLeft w:val="0"/>
      <w:marRight w:val="0"/>
      <w:marTop w:val="0"/>
      <w:marBottom w:val="0"/>
      <w:divBdr>
        <w:top w:val="none" w:sz="0" w:space="0" w:color="auto"/>
        <w:left w:val="none" w:sz="0" w:space="0" w:color="auto"/>
        <w:bottom w:val="none" w:sz="0" w:space="0" w:color="auto"/>
        <w:right w:val="none" w:sz="0" w:space="0" w:color="auto"/>
      </w:divBdr>
    </w:div>
    <w:div w:id="1376809890">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455905051">
      <w:bodyDiv w:val="1"/>
      <w:marLeft w:val="0"/>
      <w:marRight w:val="0"/>
      <w:marTop w:val="0"/>
      <w:marBottom w:val="0"/>
      <w:divBdr>
        <w:top w:val="none" w:sz="0" w:space="0" w:color="auto"/>
        <w:left w:val="none" w:sz="0" w:space="0" w:color="auto"/>
        <w:bottom w:val="none" w:sz="0" w:space="0" w:color="auto"/>
        <w:right w:val="none" w:sz="0" w:space="0" w:color="auto"/>
      </w:divBdr>
    </w:div>
    <w:div w:id="1553808075">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78634913">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596280626">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34301422">
      <w:bodyDiv w:val="1"/>
      <w:marLeft w:val="0"/>
      <w:marRight w:val="0"/>
      <w:marTop w:val="0"/>
      <w:marBottom w:val="0"/>
      <w:divBdr>
        <w:top w:val="none" w:sz="0" w:space="0" w:color="auto"/>
        <w:left w:val="none" w:sz="0" w:space="0" w:color="auto"/>
        <w:bottom w:val="none" w:sz="0" w:space="0" w:color="auto"/>
        <w:right w:val="none" w:sz="0" w:space="0" w:color="auto"/>
      </w:divBdr>
    </w:div>
    <w:div w:id="1876195818">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1979606073">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14260370">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 w:id="212488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2015-02-19T11:26:00Z</cp:lastPrinted>
  <dcterms:created xsi:type="dcterms:W3CDTF">2015-02-19T11:30:00Z</dcterms:created>
  <dcterms:modified xsi:type="dcterms:W3CDTF">2015-02-19T11:30:00Z</dcterms:modified>
</cp:coreProperties>
</file>